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>АО «</w:t>
      </w:r>
      <w:proofErr w:type="spellStart"/>
      <w:r w:rsidRPr="002736CC">
        <w:rPr>
          <w:sz w:val="24"/>
          <w:szCs w:val="24"/>
        </w:rPr>
        <w:t>Челно-Вершинский</w:t>
      </w:r>
      <w:proofErr w:type="spellEnd"/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>машиностроительный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 xml:space="preserve">завод» – 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 xml:space="preserve">активный 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 xml:space="preserve">участник 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 xml:space="preserve">Поволжской 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2736CC">
        <w:rPr>
          <w:sz w:val="24"/>
          <w:szCs w:val="24"/>
        </w:rPr>
        <w:t>агровыставки</w:t>
      </w:r>
      <w:proofErr w:type="spellEnd"/>
    </w:p>
    <w:p w:rsidR="00AE0178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 w:rsidRPr="002736CC">
        <w:rPr>
          <w:sz w:val="24"/>
          <w:szCs w:val="24"/>
        </w:rPr>
        <w:t xml:space="preserve">На прошедшей в сентябре юбилейной XXV Поволжской </w:t>
      </w:r>
      <w:proofErr w:type="spellStart"/>
      <w:r w:rsidRPr="002736CC">
        <w:rPr>
          <w:sz w:val="24"/>
          <w:szCs w:val="24"/>
        </w:rPr>
        <w:t>агровыставке</w:t>
      </w:r>
      <w:proofErr w:type="spellEnd"/>
      <w:r w:rsidRPr="002736CC">
        <w:rPr>
          <w:sz w:val="24"/>
          <w:szCs w:val="24"/>
        </w:rPr>
        <w:t xml:space="preserve"> во время посещения павильона </w:t>
      </w:r>
      <w:proofErr w:type="spellStart"/>
      <w:r w:rsidRPr="002736CC">
        <w:rPr>
          <w:sz w:val="24"/>
          <w:szCs w:val="24"/>
        </w:rPr>
        <w:t>Челно-Вершинского</w:t>
      </w:r>
      <w:proofErr w:type="spellEnd"/>
      <w:r w:rsidRPr="002736CC">
        <w:rPr>
          <w:sz w:val="24"/>
          <w:szCs w:val="24"/>
        </w:rPr>
        <w:t xml:space="preserve"> района губернатор Самарской  области Дмитрий Азаров внимание обратил на продукцию, представленную АО «</w:t>
      </w:r>
      <w:proofErr w:type="spellStart"/>
      <w:r w:rsidRPr="002736CC">
        <w:rPr>
          <w:sz w:val="24"/>
          <w:szCs w:val="24"/>
        </w:rPr>
        <w:t>Челно-Вершинский</w:t>
      </w:r>
      <w:proofErr w:type="spellEnd"/>
      <w:r w:rsidRPr="002736CC">
        <w:rPr>
          <w:sz w:val="24"/>
          <w:szCs w:val="24"/>
        </w:rPr>
        <w:t xml:space="preserve"> МСЗ». Представители предприятия рассказали о новшествах, внедряемых на заводе, процессе модернизации с целью повышения спроса на продукцию, производимую в цехах предприятия с 85-летней историей.</w:t>
      </w:r>
    </w:p>
    <w:p w:rsidR="002736CC" w:rsidRPr="002736CC" w:rsidRDefault="002736CC" w:rsidP="002736CC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55878" cy="3171825"/>
            <wp:effectExtent l="19050" t="0" r="66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78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6CC" w:rsidRPr="002736CC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6CC"/>
    <w:rsid w:val="0000001F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6CC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F5"/>
    <w:rsid w:val="00281976"/>
    <w:rsid w:val="00281E6B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50D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2023-09-29T06:02:00Z</dcterms:created>
  <dcterms:modified xsi:type="dcterms:W3CDTF">2023-09-29T06:05:00Z</dcterms:modified>
</cp:coreProperties>
</file>